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53AD94" w14:textId="77777777" w:rsidR="00E91EB3" w:rsidRDefault="001509C4" w:rsidP="001509C4">
      <w:pPr>
        <w:jc w:val="center"/>
      </w:pPr>
      <w:r>
        <w:rPr>
          <w:rFonts w:hint="eastAsia"/>
        </w:rPr>
        <w:t>安卓系统VPN使用指南2</w:t>
      </w:r>
      <w:r>
        <w:t>022</w:t>
      </w:r>
    </w:p>
    <w:p w14:paraId="5136CB66" w14:textId="77777777" w:rsidR="001509C4" w:rsidRDefault="001509C4"/>
    <w:p w14:paraId="4A5B0539" w14:textId="77777777" w:rsidR="00331159" w:rsidRDefault="001509C4" w:rsidP="00331159">
      <w:pPr>
        <w:ind w:firstLineChars="200" w:firstLine="420"/>
        <w:rPr>
          <w:rFonts w:ascii="宋体" w:eastAsia="宋体" w:hAnsi="宋体"/>
        </w:rPr>
      </w:pPr>
      <w:r w:rsidRPr="00BA2AB3">
        <w:rPr>
          <w:rFonts w:ascii="宋体" w:eastAsia="宋体" w:hAnsi="宋体" w:hint="eastAsia"/>
        </w:rPr>
        <w:t>安卓升级1</w:t>
      </w:r>
      <w:r w:rsidRPr="00BA2AB3">
        <w:rPr>
          <w:rFonts w:ascii="宋体" w:eastAsia="宋体" w:hAnsi="宋体"/>
        </w:rPr>
        <w:t>2</w:t>
      </w:r>
      <w:r w:rsidRPr="00BA2AB3">
        <w:rPr>
          <w:rFonts w:ascii="宋体" w:eastAsia="宋体" w:hAnsi="宋体" w:hint="eastAsia"/>
        </w:rPr>
        <w:t>版本后不</w:t>
      </w:r>
      <w:r w:rsidR="00331159">
        <w:rPr>
          <w:rFonts w:ascii="宋体" w:eastAsia="宋体" w:hAnsi="宋体" w:hint="eastAsia"/>
        </w:rPr>
        <w:t>再</w:t>
      </w:r>
      <w:r w:rsidRPr="00BA2AB3">
        <w:rPr>
          <w:rFonts w:ascii="宋体" w:eastAsia="宋体" w:hAnsi="宋体" w:hint="eastAsia"/>
        </w:rPr>
        <w:t>支持老的VPN协议，安卓/华为</w:t>
      </w:r>
      <w:r w:rsidR="00E30DD3">
        <w:rPr>
          <w:rFonts w:ascii="宋体" w:eastAsia="宋体" w:hAnsi="宋体" w:hint="eastAsia"/>
        </w:rPr>
        <w:t xml:space="preserve"> </w:t>
      </w:r>
      <w:r w:rsidRPr="00BA2AB3">
        <w:rPr>
          <w:rFonts w:ascii="宋体" w:eastAsia="宋体" w:hAnsi="宋体" w:hint="eastAsia"/>
        </w:rPr>
        <w:t>手机可以安装VPN</w:t>
      </w:r>
      <w:r w:rsidRPr="00BA2AB3">
        <w:rPr>
          <w:rFonts w:ascii="宋体" w:eastAsia="宋体" w:hAnsi="宋体"/>
        </w:rPr>
        <w:t xml:space="preserve"> </w:t>
      </w:r>
      <w:r w:rsidRPr="00BA2AB3">
        <w:rPr>
          <w:rFonts w:ascii="宋体" w:eastAsia="宋体" w:hAnsi="宋体" w:hint="eastAsia"/>
        </w:rPr>
        <w:t>APP来使用VPN，</w:t>
      </w:r>
      <w:r w:rsidR="00331159">
        <w:rPr>
          <w:rFonts w:ascii="宋体" w:eastAsia="宋体" w:hAnsi="宋体" w:hint="eastAsia"/>
        </w:rPr>
        <w:t>具体操作步骤如下;</w:t>
      </w:r>
    </w:p>
    <w:p w14:paraId="3E25F095" w14:textId="1A612ADA" w:rsidR="001509C4" w:rsidRPr="00282688" w:rsidRDefault="00331159" w:rsidP="00282688">
      <w:pPr>
        <w:pStyle w:val="a3"/>
        <w:numPr>
          <w:ilvl w:val="0"/>
          <w:numId w:val="2"/>
        </w:numPr>
        <w:ind w:firstLineChars="0"/>
        <w:rPr>
          <w:rFonts w:ascii="宋体" w:eastAsia="宋体" w:hAnsi="宋体"/>
        </w:rPr>
      </w:pPr>
      <w:r w:rsidRPr="00282688">
        <w:rPr>
          <w:rFonts w:ascii="宋体" w:eastAsia="宋体" w:hAnsi="宋体" w:hint="eastAsia"/>
        </w:rPr>
        <w:t>安装OpenConnect软件。在手机上安装</w:t>
      </w:r>
      <w:r w:rsidR="001509C4" w:rsidRPr="00282688">
        <w:rPr>
          <w:rFonts w:ascii="宋体" w:eastAsia="宋体" w:hAnsi="宋体" w:hint="eastAsia"/>
          <w:color w:val="FF0000"/>
        </w:rPr>
        <w:t>vpn</w:t>
      </w:r>
      <w:r w:rsidR="001509C4" w:rsidRPr="00282688">
        <w:rPr>
          <w:rFonts w:ascii="宋体" w:eastAsia="宋体" w:hAnsi="宋体"/>
          <w:color w:val="FF0000"/>
        </w:rPr>
        <w:t>.openconnect.apk</w:t>
      </w:r>
      <w:r w:rsidR="001509C4" w:rsidRPr="00282688">
        <w:rPr>
          <w:rFonts w:ascii="宋体" w:eastAsia="宋体" w:hAnsi="宋体" w:hint="eastAsia"/>
        </w:rPr>
        <w:t>。</w:t>
      </w:r>
    </w:p>
    <w:p w14:paraId="508B4684" w14:textId="1641F890" w:rsidR="001509C4" w:rsidRPr="00282688" w:rsidRDefault="001509C4" w:rsidP="00282688">
      <w:pPr>
        <w:pStyle w:val="a3"/>
        <w:numPr>
          <w:ilvl w:val="0"/>
          <w:numId w:val="2"/>
        </w:numPr>
        <w:ind w:firstLineChars="0"/>
        <w:rPr>
          <w:rFonts w:ascii="宋体" w:eastAsia="宋体" w:hAnsi="宋体"/>
        </w:rPr>
      </w:pPr>
      <w:r w:rsidRPr="00282688">
        <w:rPr>
          <w:rFonts w:ascii="宋体" w:eastAsia="宋体" w:hAnsi="宋体" w:hint="eastAsia"/>
        </w:rPr>
        <w:t>打开Op</w:t>
      </w:r>
      <w:r w:rsidRPr="00282688">
        <w:rPr>
          <w:rFonts w:ascii="宋体" w:eastAsia="宋体" w:hAnsi="宋体"/>
        </w:rPr>
        <w:t>enConnect</w:t>
      </w:r>
      <w:r w:rsidRPr="00282688">
        <w:rPr>
          <w:rFonts w:ascii="宋体" w:eastAsia="宋体" w:hAnsi="宋体" w:hint="eastAsia"/>
        </w:rPr>
        <w:t>软件</w:t>
      </w:r>
      <w:r w:rsidR="00282688" w:rsidRPr="00282688">
        <w:rPr>
          <w:rFonts w:ascii="宋体" w:eastAsia="宋体" w:hAnsi="宋体" w:hint="eastAsia"/>
        </w:rPr>
        <w:t>。</w:t>
      </w:r>
    </w:p>
    <w:p w14:paraId="0A1D0D40" w14:textId="02F62CA6" w:rsidR="001509C4" w:rsidRPr="00282688" w:rsidRDefault="001509C4" w:rsidP="00282688">
      <w:pPr>
        <w:pStyle w:val="a3"/>
        <w:numPr>
          <w:ilvl w:val="0"/>
          <w:numId w:val="2"/>
        </w:numPr>
        <w:ind w:firstLineChars="0"/>
        <w:rPr>
          <w:rFonts w:ascii="宋体" w:eastAsia="宋体" w:hAnsi="宋体"/>
        </w:rPr>
      </w:pPr>
      <w:r w:rsidRPr="00282688">
        <w:rPr>
          <w:rFonts w:ascii="宋体" w:eastAsia="宋体" w:hAnsi="宋体" w:hint="eastAsia"/>
        </w:rPr>
        <w:t>添加配置文件输入域名</w:t>
      </w:r>
      <w:r w:rsidRPr="00282688">
        <w:rPr>
          <w:rFonts w:ascii="宋体" w:eastAsia="宋体" w:hAnsi="宋体"/>
        </w:rPr>
        <w:t xml:space="preserve"> </w:t>
      </w:r>
      <w:hyperlink r:id="rId5" w:history="1">
        <w:r w:rsidRPr="00282688">
          <w:rPr>
            <w:rStyle w:val="a4"/>
            <w:rFonts w:ascii="宋体" w:eastAsia="宋体" w:hAnsi="宋体"/>
            <w:color w:val="FF0000"/>
          </w:rPr>
          <w:t>https://ocvpn.njfu.edu.cn</w:t>
        </w:r>
      </w:hyperlink>
    </w:p>
    <w:p w14:paraId="1791F4D1" w14:textId="548AB7E9" w:rsidR="001509C4" w:rsidRPr="00282688" w:rsidRDefault="001509C4" w:rsidP="00282688">
      <w:pPr>
        <w:pStyle w:val="a3"/>
        <w:numPr>
          <w:ilvl w:val="0"/>
          <w:numId w:val="2"/>
        </w:numPr>
        <w:ind w:firstLineChars="0"/>
        <w:rPr>
          <w:rFonts w:ascii="宋体" w:eastAsia="宋体" w:hAnsi="宋体"/>
        </w:rPr>
      </w:pPr>
      <w:r w:rsidRPr="00282688">
        <w:rPr>
          <w:rFonts w:ascii="宋体" w:eastAsia="宋体" w:hAnsi="宋体" w:hint="eastAsia"/>
        </w:rPr>
        <w:t>点击配置文件</w:t>
      </w:r>
      <w:r w:rsidR="00BA2AB3" w:rsidRPr="00282688">
        <w:rPr>
          <w:rFonts w:ascii="宋体" w:eastAsia="宋体" w:hAnsi="宋体" w:hint="eastAsia"/>
        </w:rPr>
        <w:t>，第一次会弹出认证警告，选“</w:t>
      </w:r>
      <w:r w:rsidR="00BA2AB3" w:rsidRPr="00282688">
        <w:rPr>
          <w:rFonts w:ascii="宋体" w:eastAsia="宋体" w:hAnsi="宋体" w:hint="eastAsia"/>
          <w:color w:val="FF0000"/>
        </w:rPr>
        <w:t>始终保持链接</w:t>
      </w:r>
      <w:r w:rsidR="00BA2AB3" w:rsidRPr="00282688">
        <w:rPr>
          <w:rFonts w:ascii="宋体" w:eastAsia="宋体" w:hAnsi="宋体" w:hint="eastAsia"/>
        </w:rPr>
        <w:t>”</w:t>
      </w:r>
    </w:p>
    <w:p w14:paraId="5569C1FA" w14:textId="52A75157" w:rsidR="00BA2AB3" w:rsidRPr="00C72CD9" w:rsidRDefault="00BA2AB3" w:rsidP="00C72CD9">
      <w:pPr>
        <w:pStyle w:val="a3"/>
        <w:numPr>
          <w:ilvl w:val="0"/>
          <w:numId w:val="2"/>
        </w:numPr>
        <w:ind w:firstLineChars="0"/>
        <w:rPr>
          <w:rFonts w:ascii="宋体" w:eastAsia="宋体" w:hAnsi="宋体"/>
        </w:rPr>
      </w:pPr>
      <w:r w:rsidRPr="00C72CD9">
        <w:rPr>
          <w:rFonts w:ascii="宋体" w:eastAsia="宋体" w:hAnsi="宋体" w:hint="eastAsia"/>
        </w:rPr>
        <w:t>输入您的</w:t>
      </w:r>
      <w:r w:rsidRPr="00C72CD9">
        <w:rPr>
          <w:rFonts w:ascii="宋体" w:eastAsia="宋体" w:hAnsi="宋体" w:hint="eastAsia"/>
          <w:color w:val="FF0000"/>
        </w:rPr>
        <w:t>统一身份认证</w:t>
      </w:r>
      <w:r w:rsidRPr="00C72CD9">
        <w:rPr>
          <w:rFonts w:ascii="宋体" w:eastAsia="宋体" w:hAnsi="宋体" w:hint="eastAsia"/>
        </w:rPr>
        <w:t>用户名和密码，</w:t>
      </w:r>
      <w:r w:rsidR="001338CD" w:rsidRPr="00C72CD9">
        <w:rPr>
          <w:rFonts w:ascii="宋体" w:eastAsia="宋体" w:hAnsi="宋体" w:hint="eastAsia"/>
        </w:rPr>
        <w:t>连接</w:t>
      </w:r>
      <w:r w:rsidRPr="00C72CD9">
        <w:rPr>
          <w:rFonts w:ascii="宋体" w:eastAsia="宋体" w:hAnsi="宋体" w:hint="eastAsia"/>
        </w:rPr>
        <w:t>VPN。</w:t>
      </w:r>
    </w:p>
    <w:p w14:paraId="4B6090FF" w14:textId="0CFBAFCE" w:rsidR="00C72CD9" w:rsidRPr="00C72CD9" w:rsidRDefault="00C72CD9" w:rsidP="00C72CD9">
      <w:pPr>
        <w:pStyle w:val="a3"/>
        <w:numPr>
          <w:ilvl w:val="0"/>
          <w:numId w:val="2"/>
        </w:numPr>
        <w:ind w:firstLineChars="0"/>
        <w:rPr>
          <w:rFonts w:ascii="宋体" w:eastAsia="宋体" w:hAnsi="宋体" w:hint="eastAsia"/>
        </w:rPr>
      </w:pPr>
      <w:r>
        <w:rPr>
          <w:rFonts w:ascii="宋体" w:eastAsia="宋体" w:hAnsi="宋体" w:hint="eastAsia"/>
        </w:rPr>
        <w:t>图示如下：</w:t>
      </w:r>
    </w:p>
    <w:p w14:paraId="55437BAC" w14:textId="77777777" w:rsidR="001509C4" w:rsidRDefault="001509C4" w:rsidP="001509C4">
      <w:r w:rsidRPr="001509C4">
        <w:rPr>
          <w:noProof/>
        </w:rPr>
        <w:drawing>
          <wp:inline distT="0" distB="0" distL="0" distR="0" wp14:anchorId="25E175F8" wp14:editId="55776AA2">
            <wp:extent cx="1595801" cy="2836800"/>
            <wp:effectExtent l="0" t="0" r="444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22217" cy="2883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509C4">
        <w:rPr>
          <w:noProof/>
        </w:rPr>
        <w:drawing>
          <wp:inline distT="0" distB="0" distL="0" distR="0" wp14:anchorId="6142A3E3" wp14:editId="54962FE7">
            <wp:extent cx="1595801" cy="2836800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25572" cy="2889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 w:rsidRPr="001509C4">
        <w:rPr>
          <w:noProof/>
        </w:rPr>
        <w:drawing>
          <wp:inline distT="0" distB="0" distL="0" distR="0" wp14:anchorId="20B89519" wp14:editId="643CB44D">
            <wp:extent cx="1602835" cy="2849304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26743" cy="289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C45E3" w14:textId="77777777" w:rsidR="001509C4" w:rsidRDefault="001509C4" w:rsidP="001509C4">
      <w:r w:rsidRPr="001509C4">
        <w:rPr>
          <w:noProof/>
        </w:rPr>
        <w:drawing>
          <wp:inline distT="0" distB="0" distL="0" distR="0" wp14:anchorId="07DDCE1C" wp14:editId="6338BD5F">
            <wp:extent cx="1628204" cy="2894400"/>
            <wp:effectExtent l="0" t="0" r="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3696" cy="2939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509C4">
        <w:rPr>
          <w:noProof/>
        </w:rPr>
        <w:drawing>
          <wp:inline distT="0" distB="0" distL="0" distR="0" wp14:anchorId="12C5BE01" wp14:editId="4716F3B2">
            <wp:extent cx="1628205" cy="289440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47683" cy="29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509C4">
        <w:rPr>
          <w:noProof/>
        </w:rPr>
        <w:drawing>
          <wp:inline distT="0" distB="0" distL="0" distR="0" wp14:anchorId="568FCA81" wp14:editId="6558A4B5">
            <wp:extent cx="1620103" cy="2880000"/>
            <wp:effectExtent l="0" t="0" r="571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42270" cy="291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1C51F" w14:textId="77777777" w:rsidR="001509C4" w:rsidRDefault="001509C4" w:rsidP="001509C4">
      <w:pPr>
        <w:ind w:firstLineChars="200" w:firstLine="420"/>
      </w:pPr>
    </w:p>
    <w:p w14:paraId="6533FDD1" w14:textId="77777777" w:rsidR="00022ED6" w:rsidRDefault="00022ED6" w:rsidP="001509C4">
      <w:pPr>
        <w:ind w:firstLineChars="200" w:firstLine="420"/>
      </w:pPr>
    </w:p>
    <w:p w14:paraId="169D26AD" w14:textId="77777777" w:rsidR="00022ED6" w:rsidRDefault="00022ED6" w:rsidP="001509C4">
      <w:pPr>
        <w:ind w:firstLineChars="200" w:firstLine="420"/>
      </w:pPr>
    </w:p>
    <w:sectPr w:rsidR="00022ED6" w:rsidSect="009D5C11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B50342"/>
    <w:multiLevelType w:val="hybridMultilevel"/>
    <w:tmpl w:val="AB08E3A0"/>
    <w:lvl w:ilvl="0" w:tplc="9192074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95D358D"/>
    <w:multiLevelType w:val="hybridMultilevel"/>
    <w:tmpl w:val="D556FA9E"/>
    <w:lvl w:ilvl="0" w:tplc="A3A0C79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09C4"/>
    <w:rsid w:val="00022ED6"/>
    <w:rsid w:val="001338CD"/>
    <w:rsid w:val="001509C4"/>
    <w:rsid w:val="00282688"/>
    <w:rsid w:val="00331159"/>
    <w:rsid w:val="00921E8B"/>
    <w:rsid w:val="009D5C11"/>
    <w:rsid w:val="00BA2AB3"/>
    <w:rsid w:val="00C72CD9"/>
    <w:rsid w:val="00E30DD3"/>
    <w:rsid w:val="00E91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EF7F02"/>
  <w15:chartTrackingRefBased/>
  <w15:docId w15:val="{9C697AF8-2E80-9342-95F3-4307E25CA9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509C4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1509C4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1509C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s://ocvpn.njfu.edu.cn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42</Words>
  <Characters>241</Characters>
  <Application>Microsoft Office Word</Application>
  <DocSecurity>0</DocSecurity>
  <Lines>2</Lines>
  <Paragraphs>1</Paragraphs>
  <ScaleCrop>false</ScaleCrop>
  <Company/>
  <LinksUpToDate>false</LinksUpToDate>
  <CharactersWithSpaces>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Nika</cp:lastModifiedBy>
  <cp:revision>7</cp:revision>
  <dcterms:created xsi:type="dcterms:W3CDTF">2022-02-22T02:52:00Z</dcterms:created>
  <dcterms:modified xsi:type="dcterms:W3CDTF">2022-02-22T04:00:00Z</dcterms:modified>
</cp:coreProperties>
</file>