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FD" w:rsidRPr="008E0633" w:rsidRDefault="008902FD" w:rsidP="008902FD">
      <w:pPr>
        <w:spacing w:afterLines="100" w:after="312"/>
        <w:jc w:val="center"/>
        <w:rPr>
          <w:rFonts w:ascii="宋体" w:eastAsia="宋体" w:hAnsi="宋体"/>
          <w:sz w:val="32"/>
          <w:szCs w:val="32"/>
        </w:rPr>
      </w:pPr>
      <w:bookmarkStart w:id="0" w:name="_GoBack"/>
      <w:bookmarkEnd w:id="0"/>
      <w:r w:rsidRPr="008E0633">
        <w:rPr>
          <w:rFonts w:ascii="宋体" w:eastAsia="宋体" w:hAnsi="宋体" w:hint="eastAsia"/>
          <w:sz w:val="32"/>
          <w:szCs w:val="32"/>
        </w:rPr>
        <w:t>南京林业大学网站建站及改版联系表</w:t>
      </w:r>
    </w:p>
    <w:tbl>
      <w:tblPr>
        <w:tblW w:w="9122" w:type="dxa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1"/>
        <w:gridCol w:w="1006"/>
        <w:gridCol w:w="900"/>
        <w:gridCol w:w="898"/>
        <w:gridCol w:w="993"/>
        <w:gridCol w:w="1373"/>
        <w:gridCol w:w="989"/>
        <w:gridCol w:w="189"/>
        <w:gridCol w:w="1173"/>
      </w:tblGrid>
      <w:tr w:rsidR="008902FD" w:rsidTr="00470B63">
        <w:trPr>
          <w:trHeight w:val="508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Default="008902FD" w:rsidP="00470B63">
            <w:pPr>
              <w:pStyle w:val="TableParagraph"/>
              <w:kinsoku w:val="0"/>
              <w:overflowPunct w:val="0"/>
              <w:spacing w:line="242" w:lineRule="auto"/>
              <w:ind w:right="108"/>
              <w:jc w:val="center"/>
            </w:pPr>
            <w:r>
              <w:rPr>
                <w:rFonts w:hint="eastAsia"/>
              </w:rPr>
              <w:t>学院</w:t>
            </w:r>
            <w:r w:rsidRPr="00352E56">
              <w:t>/</w:t>
            </w:r>
            <w:r>
              <w:rPr>
                <w:rFonts w:hint="eastAsia"/>
              </w:rPr>
              <w:t>部门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00"/>
              <w:ind w:left="713"/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8902FD" w:rsidTr="00470B63">
        <w:trPr>
          <w:trHeight w:val="51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Default="008902FD" w:rsidP="00470B63">
            <w:pPr>
              <w:pStyle w:val="TableParagraph"/>
              <w:kinsoku w:val="0"/>
              <w:overflowPunct w:val="0"/>
              <w:spacing w:line="242" w:lineRule="auto"/>
              <w:ind w:right="108"/>
              <w:jc w:val="center"/>
            </w:pPr>
            <w:r>
              <w:rPr>
                <w:rFonts w:hint="eastAsia"/>
              </w:rPr>
              <w:t>网站类别</w:t>
            </w:r>
          </w:p>
        </w:tc>
        <w:tc>
          <w:tcPr>
            <w:tcW w:w="7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tabs>
                <w:tab w:val="left" w:pos="1756"/>
              </w:tabs>
              <w:kinsoku w:val="0"/>
              <w:overflowPunct w:val="0"/>
              <w:spacing w:before="103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○学院（</w:t>
            </w:r>
            <w:r>
              <w:rPr>
                <w:rFonts w:hint="eastAsia"/>
                <w:spacing w:val="-4"/>
              </w:rPr>
              <w:t>部门</w:t>
            </w:r>
            <w:r>
              <w:rPr>
                <w:rFonts w:hint="eastAsia"/>
                <w:spacing w:val="-5"/>
              </w:rPr>
              <w:t>）网站 ○专题网站 ○团队网站</w:t>
            </w:r>
          </w:p>
        </w:tc>
      </w:tr>
      <w:tr w:rsidR="008902FD" w:rsidTr="00470B63">
        <w:trPr>
          <w:trHeight w:val="510"/>
        </w:trPr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Default="008902FD" w:rsidP="00470B63">
            <w:pPr>
              <w:pStyle w:val="TableParagraph"/>
              <w:kinsoku w:val="0"/>
              <w:overflowPunct w:val="0"/>
              <w:spacing w:line="242" w:lineRule="auto"/>
              <w:ind w:right="108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00"/>
              <w:ind w:left="690" w:right="685"/>
              <w:jc w:val="center"/>
            </w:pPr>
            <w:r>
              <w:rPr>
                <w:rFonts w:hint="eastAsia"/>
              </w:rPr>
              <w:t>工号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00"/>
              <w:ind w:left="925" w:right="906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8902FD" w:rsidTr="00470B63">
        <w:trPr>
          <w:trHeight w:val="508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Pr="00352E56" w:rsidRDefault="008902FD" w:rsidP="00470B63">
            <w:pPr>
              <w:pStyle w:val="TableParagraph"/>
              <w:kinsoku w:val="0"/>
              <w:overflowPunct w:val="0"/>
              <w:spacing w:line="242" w:lineRule="auto"/>
              <w:ind w:right="108"/>
              <w:jc w:val="center"/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01"/>
              <w:ind w:left="477"/>
            </w:pPr>
            <w:r>
              <w:rPr>
                <w:rFonts w:hint="eastAsia"/>
              </w:rPr>
              <w:t>校内邮箱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01"/>
              <w:ind w:left="713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8902FD" w:rsidTr="00470B63">
        <w:trPr>
          <w:trHeight w:val="510"/>
        </w:trPr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Default="008902FD" w:rsidP="00470B63">
            <w:pPr>
              <w:pStyle w:val="TableParagraph"/>
              <w:kinsoku w:val="0"/>
              <w:overflowPunct w:val="0"/>
              <w:spacing w:line="242" w:lineRule="auto"/>
              <w:ind w:right="108"/>
              <w:jc w:val="center"/>
            </w:pPr>
            <w:r>
              <w:rPr>
                <w:rFonts w:hint="eastAsia"/>
              </w:rPr>
              <w:t>网站管理员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03"/>
              <w:ind w:left="690" w:right="685"/>
              <w:jc w:val="center"/>
            </w:pPr>
            <w:r>
              <w:rPr>
                <w:rFonts w:hint="eastAsia"/>
              </w:rPr>
              <w:t>工号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03"/>
              <w:ind w:left="925" w:right="906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8902FD" w:rsidTr="00470B63">
        <w:trPr>
          <w:trHeight w:val="510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Pr="00352E56" w:rsidRDefault="008902FD" w:rsidP="00470B63">
            <w:pPr>
              <w:pStyle w:val="TableParagraph"/>
              <w:kinsoku w:val="0"/>
              <w:overflowPunct w:val="0"/>
              <w:spacing w:line="242" w:lineRule="auto"/>
              <w:ind w:right="108"/>
              <w:jc w:val="center"/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00"/>
              <w:ind w:left="477"/>
            </w:pPr>
            <w:r>
              <w:rPr>
                <w:rFonts w:hint="eastAsia"/>
              </w:rPr>
              <w:t>校内邮箱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00"/>
              <w:ind w:left="713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8902FD" w:rsidTr="00470B63">
        <w:trPr>
          <w:trHeight w:val="508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Default="008902FD" w:rsidP="00470B63">
            <w:pPr>
              <w:pStyle w:val="TableParagraph"/>
              <w:kinsoku w:val="0"/>
              <w:overflowPunct w:val="0"/>
              <w:spacing w:line="242" w:lineRule="auto"/>
              <w:ind w:right="108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7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tabs>
                <w:tab w:val="left" w:pos="1336"/>
              </w:tabs>
              <w:kinsoku w:val="0"/>
              <w:overflowPunct w:val="0"/>
              <w:spacing w:before="100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○新建站 ○新进站 ○新进站</w:t>
            </w:r>
            <w:r>
              <w:rPr>
                <w:rFonts w:ascii="Times New Roman" w:cs="Times New Roman"/>
                <w:spacing w:val="-6"/>
              </w:rPr>
              <w:t>+</w:t>
            </w:r>
            <w:r>
              <w:rPr>
                <w:rFonts w:hint="eastAsia"/>
                <w:spacing w:val="-5"/>
              </w:rPr>
              <w:t>改版 ○已进站重新改版</w:t>
            </w:r>
          </w:p>
        </w:tc>
      </w:tr>
      <w:tr w:rsidR="008902FD" w:rsidTr="00470B63">
        <w:trPr>
          <w:trHeight w:val="510"/>
        </w:trPr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Default="008902FD" w:rsidP="00470B63">
            <w:pPr>
              <w:pStyle w:val="TableParagraph"/>
              <w:kinsoku w:val="0"/>
              <w:overflowPunct w:val="0"/>
              <w:spacing w:line="242" w:lineRule="auto"/>
              <w:ind w:right="108"/>
              <w:jc w:val="center"/>
            </w:pPr>
            <w:r>
              <w:rPr>
                <w:rFonts w:hint="eastAsia"/>
              </w:rPr>
              <w:t>网站信息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03"/>
              <w:ind w:left="477"/>
            </w:pPr>
            <w:r>
              <w:rPr>
                <w:rFonts w:hint="eastAsia"/>
              </w:rPr>
              <w:t>网站名称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03"/>
              <w:ind w:left="240"/>
            </w:pPr>
            <w:r>
              <w:rPr>
                <w:rFonts w:hint="eastAsia"/>
              </w:rPr>
              <w:t>网站域名（网址）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8902FD" w:rsidTr="00470B63">
        <w:trPr>
          <w:trHeight w:val="510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Pr="00352E56" w:rsidRDefault="008902FD" w:rsidP="00470B63">
            <w:pPr>
              <w:pStyle w:val="TableParagraph"/>
              <w:kinsoku w:val="0"/>
              <w:overflowPunct w:val="0"/>
              <w:spacing w:line="242" w:lineRule="auto"/>
              <w:ind w:right="108"/>
              <w:jc w:val="center"/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00"/>
              <w:ind w:left="595"/>
            </w:pPr>
            <w:r>
              <w:rPr>
                <w:rFonts w:hint="eastAsia"/>
              </w:rPr>
              <w:t>备案号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8902FD" w:rsidTr="00470B63">
        <w:trPr>
          <w:trHeight w:val="508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Pr="00352E56" w:rsidRDefault="008902FD" w:rsidP="00470B63">
            <w:pPr>
              <w:pStyle w:val="TableParagraph"/>
              <w:kinsoku w:val="0"/>
              <w:overflowPunct w:val="0"/>
              <w:spacing w:line="242" w:lineRule="auto"/>
              <w:ind w:right="108"/>
              <w:jc w:val="center"/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01"/>
              <w:ind w:left="124"/>
            </w:pPr>
            <w:r>
              <w:rPr>
                <w:rFonts w:hint="eastAsia"/>
              </w:rPr>
              <w:t>是否有交互能力</w:t>
            </w:r>
          </w:p>
        </w:tc>
        <w:tc>
          <w:tcPr>
            <w:tcW w:w="5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tabs>
                <w:tab w:val="left" w:pos="2572"/>
              </w:tabs>
              <w:kinsoku w:val="0"/>
              <w:overflowPunct w:val="0"/>
              <w:spacing w:before="101"/>
              <w:jc w:val="center"/>
              <w:rPr>
                <w:spacing w:val="-4"/>
              </w:rPr>
            </w:pPr>
            <w:r>
              <w:rPr>
                <w:rFonts w:hint="eastAsia"/>
                <w:spacing w:val="-5"/>
              </w:rPr>
              <w:t>○</w:t>
            </w:r>
            <w:r>
              <w:rPr>
                <w:rFonts w:hint="eastAsia"/>
                <w:spacing w:val="-4"/>
              </w:rPr>
              <w:t>是   ○否</w:t>
            </w:r>
          </w:p>
        </w:tc>
      </w:tr>
      <w:tr w:rsidR="008902FD" w:rsidTr="00470B63">
        <w:trPr>
          <w:trHeight w:val="626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Pr="00352E56" w:rsidRDefault="008902FD" w:rsidP="00470B63">
            <w:pPr>
              <w:pStyle w:val="TableParagraph"/>
              <w:kinsoku w:val="0"/>
              <w:overflowPunct w:val="0"/>
              <w:spacing w:line="242" w:lineRule="auto"/>
              <w:ind w:right="108"/>
              <w:jc w:val="center"/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60"/>
              <w:ind w:left="241"/>
            </w:pPr>
            <w:r>
              <w:rPr>
                <w:rFonts w:hint="eastAsia"/>
              </w:rPr>
              <w:t>前次改版日期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60"/>
              <w:ind w:left="235"/>
            </w:pPr>
            <w:r>
              <w:rPr>
                <w:rFonts w:hint="eastAsia"/>
              </w:rPr>
              <w:t>改版周期</w:t>
            </w:r>
          </w:p>
        </w:tc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4"/>
              <w:ind w:left="92" w:right="49"/>
              <w:jc w:val="center"/>
            </w:pPr>
            <w:r>
              <w:rPr>
                <w:rFonts w:hint="eastAsia"/>
              </w:rPr>
              <w:t>自动计算（当前日期</w:t>
            </w:r>
          </w:p>
          <w:p w:rsidR="008902FD" w:rsidRDefault="008902FD" w:rsidP="00470B63">
            <w:pPr>
              <w:pStyle w:val="TableParagraph"/>
              <w:kinsoku w:val="0"/>
              <w:overflowPunct w:val="0"/>
              <w:spacing w:before="5" w:line="289" w:lineRule="exact"/>
              <w:ind w:left="92" w:right="49"/>
              <w:jc w:val="center"/>
            </w:pPr>
            <w:r>
              <w:rPr>
                <w:rFonts w:ascii="Times New Roman" w:eastAsiaTheme="minorEastAsia" w:cs="Times New Roman"/>
              </w:rPr>
              <w:t>-</w:t>
            </w:r>
            <w:r>
              <w:rPr>
                <w:rFonts w:hint="eastAsia"/>
              </w:rPr>
              <w:t>前次改版日期）</w:t>
            </w:r>
          </w:p>
        </w:tc>
      </w:tr>
      <w:tr w:rsidR="008902FD" w:rsidTr="00470B63">
        <w:trPr>
          <w:trHeight w:val="688"/>
        </w:trPr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Default="008902FD" w:rsidP="00470B63">
            <w:pPr>
              <w:pStyle w:val="TableParagraph"/>
              <w:kinsoku w:val="0"/>
              <w:overflowPunct w:val="0"/>
              <w:spacing w:line="242" w:lineRule="auto"/>
              <w:ind w:right="108"/>
              <w:jc w:val="center"/>
            </w:pPr>
            <w:r>
              <w:rPr>
                <w:rFonts w:hint="eastAsia"/>
              </w:rPr>
              <w:t>提交材料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2"/>
              <w:ind w:left="613" w:right="591"/>
              <w:jc w:val="center"/>
            </w:pPr>
            <w:r>
              <w:rPr>
                <w:rFonts w:hint="eastAsia"/>
              </w:rPr>
              <w:t>栏目框架</w:t>
            </w:r>
          </w:p>
          <w:p w:rsidR="008902FD" w:rsidRDefault="008902FD" w:rsidP="00470B63">
            <w:pPr>
              <w:pStyle w:val="TableParagraph"/>
              <w:kinsoku w:val="0"/>
              <w:overflowPunct w:val="0"/>
              <w:spacing w:before="4" w:line="289" w:lineRule="exact"/>
              <w:ind w:left="613" w:right="594"/>
              <w:jc w:val="center"/>
            </w:pPr>
            <w:r>
              <w:rPr>
                <w:rFonts w:hint="eastAsia"/>
              </w:rPr>
              <w:t>意向参考网站（</w:t>
            </w:r>
            <w:r>
              <w:rPr>
                <w:rFonts w:ascii="Times New Roman" w:cs="Times New Roman"/>
              </w:rPr>
              <w:t>3-5</w:t>
            </w:r>
            <w:r>
              <w:rPr>
                <w:rFonts w:hint="eastAsia"/>
              </w:rPr>
              <w:t>）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58"/>
              <w:ind w:left="1039"/>
            </w:pPr>
          </w:p>
        </w:tc>
      </w:tr>
      <w:tr w:rsidR="008902FD" w:rsidTr="00470B63">
        <w:trPr>
          <w:trHeight w:val="1052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Pr="00352E56" w:rsidRDefault="008902FD" w:rsidP="00470B63">
            <w:pPr>
              <w:pStyle w:val="TableParagraph"/>
              <w:kinsoku w:val="0"/>
              <w:overflowPunct w:val="0"/>
              <w:spacing w:line="242" w:lineRule="auto"/>
              <w:ind w:right="108"/>
              <w:jc w:val="center"/>
            </w:pP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2" w:line="242" w:lineRule="auto"/>
              <w:ind w:left="960" w:right="933" w:firstLine="404"/>
              <w:rPr>
                <w:spacing w:val="-5"/>
              </w:rPr>
            </w:pPr>
            <w:r>
              <w:rPr>
                <w:rFonts w:hint="eastAsia"/>
                <w:spacing w:val="-4"/>
              </w:rPr>
              <w:t>新栏目框架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新旧栏目对照关系</w:t>
            </w:r>
          </w:p>
          <w:p w:rsidR="008902FD" w:rsidRDefault="008902FD" w:rsidP="00470B63">
            <w:pPr>
              <w:pStyle w:val="TableParagraph"/>
              <w:kinsoku w:val="0"/>
              <w:overflowPunct w:val="0"/>
              <w:spacing w:before="3" w:line="289" w:lineRule="exact"/>
              <w:ind w:firstLineChars="300" w:firstLine="720"/>
            </w:pPr>
            <w:r>
              <w:rPr>
                <w:rFonts w:hint="eastAsia"/>
              </w:rPr>
              <w:t>意向参考网站（</w:t>
            </w:r>
            <w:r>
              <w:rPr>
                <w:rFonts w:ascii="Times New Roman" w:cs="Times New Roman"/>
              </w:rPr>
              <w:t xml:space="preserve">3-5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58" w:line="242" w:lineRule="auto"/>
              <w:ind w:right="58"/>
              <w:jc w:val="center"/>
            </w:pPr>
          </w:p>
        </w:tc>
      </w:tr>
      <w:tr w:rsidR="008902FD" w:rsidTr="00470B63">
        <w:trPr>
          <w:trHeight w:val="826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Pr="00352E56" w:rsidRDefault="008902FD" w:rsidP="00470B63">
            <w:pPr>
              <w:pStyle w:val="TableParagraph"/>
              <w:kinsoku w:val="0"/>
              <w:overflowPunct w:val="0"/>
              <w:spacing w:line="242" w:lineRule="auto"/>
              <w:ind w:right="108"/>
              <w:jc w:val="center"/>
            </w:pP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Pr="00326815" w:rsidRDefault="008902FD" w:rsidP="00470B63">
            <w:pPr>
              <w:pStyle w:val="TableParagraph"/>
              <w:kinsoku w:val="0"/>
              <w:overflowPunct w:val="0"/>
              <w:spacing w:before="2"/>
              <w:ind w:left="133"/>
            </w:pPr>
            <w:r>
              <w:rPr>
                <w:rFonts w:hint="eastAsia"/>
              </w:rPr>
              <w:t>如设计有较高要求，可找其他公司</w:t>
            </w:r>
            <w:r>
              <w:rPr>
                <w:rFonts w:hint="eastAsia"/>
                <w:spacing w:val="-14"/>
              </w:rPr>
              <w:t>设计，设计完成提交相关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cs="Times New Roman"/>
                <w:spacing w:val="-3"/>
              </w:rPr>
              <w:t xml:space="preserve">html </w:t>
            </w:r>
            <w:r>
              <w:rPr>
                <w:rFonts w:hint="eastAsia"/>
                <w:spacing w:val="-5"/>
              </w:rPr>
              <w:t>文件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58"/>
              <w:ind w:left="1295" w:right="1278"/>
              <w:jc w:val="center"/>
            </w:pPr>
          </w:p>
        </w:tc>
      </w:tr>
      <w:tr w:rsidR="008902FD" w:rsidTr="00470B63">
        <w:trPr>
          <w:trHeight w:val="511"/>
        </w:trPr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58" w:line="242" w:lineRule="auto"/>
              <w:ind w:right="108"/>
              <w:jc w:val="center"/>
            </w:pPr>
            <w:r>
              <w:rPr>
                <w:rFonts w:hint="eastAsia"/>
              </w:rPr>
              <w:t>信息中心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01"/>
              <w:ind w:left="1195"/>
            </w:pPr>
            <w:r>
              <w:rPr>
                <w:rFonts w:hint="eastAsia"/>
              </w:rPr>
              <w:t>网站备案号码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Pr="00352E56" w:rsidRDefault="008902FD" w:rsidP="00470B63">
            <w:pPr>
              <w:pStyle w:val="TableParagraph"/>
              <w:kinsoku w:val="0"/>
              <w:overflowPunct w:val="0"/>
              <w:spacing w:line="242" w:lineRule="auto"/>
              <w:ind w:right="108"/>
              <w:jc w:val="center"/>
            </w:pPr>
            <w:r w:rsidRPr="00352E56">
              <w:t>苏ICP备18014352号-1</w:t>
            </w:r>
          </w:p>
        </w:tc>
      </w:tr>
      <w:tr w:rsidR="008902FD" w:rsidTr="00470B63">
        <w:trPr>
          <w:trHeight w:val="508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Pr="00352E56" w:rsidRDefault="008902FD" w:rsidP="00470B63">
            <w:pPr>
              <w:pStyle w:val="TableParagraph"/>
              <w:kinsoku w:val="0"/>
              <w:overflowPunct w:val="0"/>
              <w:spacing w:line="242" w:lineRule="auto"/>
              <w:ind w:right="108"/>
              <w:jc w:val="center"/>
            </w:pPr>
          </w:p>
        </w:tc>
        <w:tc>
          <w:tcPr>
            <w:tcW w:w="7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8902FD" w:rsidTr="00470B63">
        <w:trPr>
          <w:trHeight w:val="510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Pr="00352E56" w:rsidRDefault="008902FD" w:rsidP="00470B63">
            <w:pPr>
              <w:pStyle w:val="TableParagraph"/>
              <w:kinsoku w:val="0"/>
              <w:overflowPunct w:val="0"/>
              <w:spacing w:line="242" w:lineRule="auto"/>
              <w:ind w:right="108"/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03"/>
              <w:ind w:left="241" w:right="235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03"/>
              <w:ind w:right="441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03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8902FD" w:rsidTr="00470B63">
        <w:trPr>
          <w:trHeight w:val="510"/>
        </w:trPr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Default="008902FD" w:rsidP="00470B63">
            <w:pPr>
              <w:pStyle w:val="TableParagraph"/>
              <w:kinsoku w:val="0"/>
              <w:overflowPunct w:val="0"/>
              <w:spacing w:line="242" w:lineRule="auto"/>
              <w:ind w:right="108"/>
              <w:jc w:val="center"/>
            </w:pPr>
            <w:r>
              <w:rPr>
                <w:rFonts w:hint="eastAsia"/>
              </w:rPr>
              <w:t>网站建设完成上线确认</w:t>
            </w:r>
          </w:p>
        </w:tc>
        <w:tc>
          <w:tcPr>
            <w:tcW w:w="7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</w:tr>
      <w:tr w:rsidR="008902FD" w:rsidTr="00470B63">
        <w:trPr>
          <w:trHeight w:val="508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Pr="00352E56" w:rsidRDefault="008902FD" w:rsidP="00470B63">
            <w:pPr>
              <w:pStyle w:val="TableParagraph"/>
              <w:kinsoku w:val="0"/>
              <w:overflowPunct w:val="0"/>
              <w:spacing w:line="242" w:lineRule="auto"/>
              <w:ind w:right="108"/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00"/>
              <w:ind w:left="241" w:right="235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00"/>
              <w:ind w:right="441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0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8902FD" w:rsidTr="00470B63">
        <w:trPr>
          <w:trHeight w:val="510"/>
        </w:trPr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Default="008902FD" w:rsidP="00470B63">
            <w:pPr>
              <w:pStyle w:val="TableParagraph"/>
              <w:kinsoku w:val="0"/>
              <w:overflowPunct w:val="0"/>
              <w:spacing w:line="242" w:lineRule="auto"/>
              <w:ind w:right="108"/>
              <w:jc w:val="center"/>
            </w:pPr>
            <w:r>
              <w:rPr>
                <w:rFonts w:hint="eastAsia"/>
              </w:rPr>
              <w:t>信息中心</w:t>
            </w:r>
          </w:p>
        </w:tc>
        <w:tc>
          <w:tcPr>
            <w:tcW w:w="7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</w:rPr>
            </w:pPr>
          </w:p>
        </w:tc>
      </w:tr>
      <w:tr w:rsidR="008902FD" w:rsidTr="00470B63">
        <w:trPr>
          <w:trHeight w:val="511"/>
        </w:trPr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a5"/>
              <w:kinsoku w:val="0"/>
              <w:overflowPunct w:val="0"/>
              <w:spacing w:before="11"/>
              <w:ind w:left="0"/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00"/>
              <w:ind w:left="241" w:right="235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00"/>
              <w:ind w:right="441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D" w:rsidRDefault="008902FD" w:rsidP="00470B63">
            <w:pPr>
              <w:pStyle w:val="TableParagraph"/>
              <w:kinsoku w:val="0"/>
              <w:overflowPunct w:val="0"/>
              <w:spacing w:before="10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D" w:rsidRDefault="008902FD" w:rsidP="00470B6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 w:hint="eastAsia"/>
              </w:rPr>
              <w:t>8</w:t>
            </w:r>
            <w:r>
              <w:rPr>
                <w:rFonts w:ascii="Times New Roman" w:eastAsiaTheme="minorEastAsia" w:cs="Times New Roman"/>
              </w:rPr>
              <w:t>5427130</w:t>
            </w:r>
          </w:p>
        </w:tc>
      </w:tr>
    </w:tbl>
    <w:p w:rsidR="008902FD" w:rsidRPr="0004297A" w:rsidRDefault="008902FD" w:rsidP="008902FD">
      <w:pPr>
        <w:widowControl/>
        <w:jc w:val="left"/>
        <w:rPr>
          <w:rStyle w:val="fontstyle31"/>
          <w:rFonts w:ascii="宋体" w:eastAsia="宋体" w:hAnsi="宋体"/>
          <w:sz w:val="10"/>
          <w:szCs w:val="10"/>
        </w:rPr>
      </w:pPr>
    </w:p>
    <w:p w:rsidR="00CA4D7E" w:rsidRDefault="00CA4D7E"/>
    <w:sectPr w:rsidR="00CA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0A" w:rsidRDefault="009B250A" w:rsidP="008902FD">
      <w:r>
        <w:separator/>
      </w:r>
    </w:p>
  </w:endnote>
  <w:endnote w:type="continuationSeparator" w:id="0">
    <w:p w:rsidR="009B250A" w:rsidRDefault="009B250A" w:rsidP="0089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0A" w:rsidRDefault="009B250A" w:rsidP="008902FD">
      <w:r>
        <w:separator/>
      </w:r>
    </w:p>
  </w:footnote>
  <w:footnote w:type="continuationSeparator" w:id="0">
    <w:p w:rsidR="009B250A" w:rsidRDefault="009B250A" w:rsidP="00890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D5"/>
    <w:rsid w:val="00141F32"/>
    <w:rsid w:val="00770B9F"/>
    <w:rsid w:val="008902FD"/>
    <w:rsid w:val="009B250A"/>
    <w:rsid w:val="00B60DD5"/>
    <w:rsid w:val="00CA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2FD"/>
    <w:rPr>
      <w:sz w:val="18"/>
      <w:szCs w:val="18"/>
    </w:rPr>
  </w:style>
  <w:style w:type="character" w:customStyle="1" w:styleId="fontstyle31">
    <w:name w:val="fontstyle31"/>
    <w:basedOn w:val="a0"/>
    <w:rsid w:val="008902FD"/>
    <w:rPr>
      <w:rFonts w:ascii="FangSong_GB2312" w:hAnsi="FangSong_GB2312" w:hint="default"/>
      <w:b w:val="0"/>
      <w:bCs w:val="0"/>
      <w:i w:val="0"/>
      <w:iCs w:val="0"/>
      <w:color w:val="000000"/>
      <w:sz w:val="32"/>
      <w:szCs w:val="32"/>
    </w:rPr>
  </w:style>
  <w:style w:type="paragraph" w:styleId="a5">
    <w:name w:val="Body Text"/>
    <w:basedOn w:val="a"/>
    <w:link w:val="Char1"/>
    <w:uiPriority w:val="1"/>
    <w:qFormat/>
    <w:rsid w:val="008902FD"/>
    <w:pPr>
      <w:autoSpaceDE w:val="0"/>
      <w:autoSpaceDN w:val="0"/>
      <w:adjustRightInd w:val="0"/>
      <w:ind w:left="229"/>
      <w:jc w:val="left"/>
    </w:pPr>
    <w:rPr>
      <w:rFonts w:ascii="宋体" w:eastAsia="宋体" w:hAnsi="Times New Roman" w:cs="宋体"/>
      <w:kern w:val="0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8902FD"/>
    <w:rPr>
      <w:rFonts w:ascii="宋体" w:eastAsia="宋体" w:hAnsi="Times New Roman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902FD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2FD"/>
    <w:rPr>
      <w:sz w:val="18"/>
      <w:szCs w:val="18"/>
    </w:rPr>
  </w:style>
  <w:style w:type="character" w:customStyle="1" w:styleId="fontstyle31">
    <w:name w:val="fontstyle31"/>
    <w:basedOn w:val="a0"/>
    <w:rsid w:val="008902FD"/>
    <w:rPr>
      <w:rFonts w:ascii="FangSong_GB2312" w:hAnsi="FangSong_GB2312" w:hint="default"/>
      <w:b w:val="0"/>
      <w:bCs w:val="0"/>
      <w:i w:val="0"/>
      <w:iCs w:val="0"/>
      <w:color w:val="000000"/>
      <w:sz w:val="32"/>
      <w:szCs w:val="32"/>
    </w:rPr>
  </w:style>
  <w:style w:type="paragraph" w:styleId="a5">
    <w:name w:val="Body Text"/>
    <w:basedOn w:val="a"/>
    <w:link w:val="Char1"/>
    <w:uiPriority w:val="1"/>
    <w:qFormat/>
    <w:rsid w:val="008902FD"/>
    <w:pPr>
      <w:autoSpaceDE w:val="0"/>
      <w:autoSpaceDN w:val="0"/>
      <w:adjustRightInd w:val="0"/>
      <w:ind w:left="229"/>
      <w:jc w:val="left"/>
    </w:pPr>
    <w:rPr>
      <w:rFonts w:ascii="宋体" w:eastAsia="宋体" w:hAnsi="Times New Roman" w:cs="宋体"/>
      <w:kern w:val="0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8902FD"/>
    <w:rPr>
      <w:rFonts w:ascii="宋体" w:eastAsia="宋体" w:hAnsi="Times New Roman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902FD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杭州威玛</dc:creator>
  <cp:keywords/>
  <dc:description/>
  <cp:lastModifiedBy>杭州威玛</cp:lastModifiedBy>
  <cp:revision>3</cp:revision>
  <dcterms:created xsi:type="dcterms:W3CDTF">2018-09-25T07:41:00Z</dcterms:created>
  <dcterms:modified xsi:type="dcterms:W3CDTF">2019-10-23T09:18:00Z</dcterms:modified>
</cp:coreProperties>
</file>